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52" w:rsidRDefault="00320952" w:rsidP="003209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полученных данных </w:t>
      </w:r>
    </w:p>
    <w:p w:rsidR="00320952" w:rsidRDefault="00320952" w:rsidP="003209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проведения анкетирования по изучению удовлетворенности населения качеством оказания социальных услуг в отделении дневного пребывания МУ «Комплексный центр социального обслуживания населения» Сосновского муниципального района</w:t>
      </w:r>
    </w:p>
    <w:p w:rsidR="00320952" w:rsidRDefault="00D934FB" w:rsidP="00320952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3</w:t>
      </w:r>
      <w:r w:rsidR="00975EAB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209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43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34FB">
        <w:rPr>
          <w:rFonts w:ascii="Times New Roman" w:eastAsia="Times New Roman" w:hAnsi="Times New Roman"/>
          <w:sz w:val="28"/>
          <w:szCs w:val="28"/>
          <w:lang w:eastAsia="ru-RU"/>
        </w:rPr>
        <w:t>анкетировании приняли участие 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(граждане пожилого возраста и инвалиды).</w:t>
      </w: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анкетирования получены следующие результаты:</w:t>
      </w:r>
    </w:p>
    <w:p w:rsidR="00D934FB" w:rsidRDefault="00D934FB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99% получателей обратились в отделение дневного пребывания для получения услуг повторно, 1% - впервые.</w:t>
      </w:r>
    </w:p>
    <w:p w:rsidR="00494020" w:rsidRDefault="00494020" w:rsidP="00494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100% получателей отмечают хорошую информированность о работе отделения дневного пребывания; </w:t>
      </w: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494020">
        <w:rPr>
          <w:rFonts w:ascii="Times New Roman" w:eastAsia="Times New Roman" w:hAnsi="Times New Roman"/>
          <w:sz w:val="28"/>
          <w:szCs w:val="28"/>
          <w:lang w:eastAsia="ru-RU"/>
        </w:rPr>
        <w:t>% получателей удовлетворены условиями предоставления социальных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0952" w:rsidRDefault="00494020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100% получателей удовлетворены компетентностью персонала, считают сотрудников вежливыми и доброжелательными;</w:t>
      </w: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100%</w:t>
      </w:r>
      <w:r w:rsidR="0049402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получателей удовлетворены качеством питания в соответствии со стандартом;</w:t>
      </w:r>
    </w:p>
    <w:p w:rsidR="00494020" w:rsidRDefault="00494020" w:rsidP="00494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100% получателей удовлетворены качеством уборки помещений, оформлением и освещением комнат, температурным режимом, хранением личных вещей;</w:t>
      </w:r>
    </w:p>
    <w:p w:rsidR="00494020" w:rsidRDefault="00494020" w:rsidP="00494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100% получателей удовлетворены качеством проводимых мероприятий;</w:t>
      </w:r>
    </w:p>
    <w:p w:rsidR="00494020" w:rsidRDefault="00494020" w:rsidP="00494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100% получателей отметили, что они порекомендуют родственникам и знакомым отделение дневного пребывания КЦСОН для получения социальных услуг;</w:t>
      </w:r>
    </w:p>
    <w:p w:rsidR="00494020" w:rsidRDefault="00494020" w:rsidP="00494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020" w:rsidRDefault="00494020" w:rsidP="004940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020" w:rsidRDefault="00494020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 ОДП                                                  Игнатенко Н.И.</w:t>
      </w: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952" w:rsidRDefault="00320952" w:rsidP="00320952">
      <w:pPr>
        <w:spacing w:line="252" w:lineRule="auto"/>
      </w:pPr>
    </w:p>
    <w:p w:rsidR="00320952" w:rsidRDefault="00320952" w:rsidP="00320952">
      <w:bookmarkStart w:id="0" w:name="_GoBack"/>
      <w:bookmarkEnd w:id="0"/>
    </w:p>
    <w:sectPr w:rsidR="0032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DC"/>
    <w:rsid w:val="000434D4"/>
    <w:rsid w:val="00320952"/>
    <w:rsid w:val="00494020"/>
    <w:rsid w:val="00975EAB"/>
    <w:rsid w:val="00AD0153"/>
    <w:rsid w:val="00CD00DC"/>
    <w:rsid w:val="00D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4577"/>
  <w15:chartTrackingRefBased/>
  <w15:docId w15:val="{124B57D0-F412-45D8-945B-18E72CAF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5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2024-09-20T05:02:00Z</cp:lastPrinted>
  <dcterms:created xsi:type="dcterms:W3CDTF">2022-07-21T08:25:00Z</dcterms:created>
  <dcterms:modified xsi:type="dcterms:W3CDTF">2024-09-20T05:16:00Z</dcterms:modified>
</cp:coreProperties>
</file>